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16" w:rsidRPr="008B6478" w:rsidRDefault="00EC6216" w:rsidP="00EC6216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189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EC6216" w:rsidRPr="00EC6216" w:rsidRDefault="00EC6216" w:rsidP="00EC6216">
      <w:pPr>
        <w:ind w:right="18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C6216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EC6216">
        <w:rPr>
          <w:rFonts w:ascii="Times New Roman" w:hAnsi="Times New Roman" w:cs="Times New Roman"/>
          <w:sz w:val="24"/>
          <w:szCs w:val="24"/>
        </w:rPr>
        <w:t>комплекс</w:t>
      </w:r>
      <w:r w:rsidRPr="00EC6216">
        <w:rPr>
          <w:rFonts w:ascii="Times New Roman" w:hAnsi="Times New Roman" w:cs="Times New Roman"/>
          <w:sz w:val="24"/>
          <w:szCs w:val="24"/>
        </w:rPr>
        <w:t>а</w:t>
      </w:r>
      <w:r w:rsidRPr="00EC6216">
        <w:rPr>
          <w:rFonts w:ascii="Times New Roman" w:hAnsi="Times New Roman" w:cs="Times New Roman"/>
          <w:sz w:val="24"/>
          <w:szCs w:val="24"/>
        </w:rPr>
        <w:t xml:space="preserve"> информационно-пропагандистских мероприятий среди обучающихся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EC6216" w:rsidRPr="00EC6216" w:rsidRDefault="00EC6216" w:rsidP="00EC6216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EC6216">
        <w:rPr>
          <w:rFonts w:ascii="Times New Roman" w:hAnsi="Times New Roman" w:cs="Times New Roman"/>
          <w:sz w:val="24"/>
          <w:szCs w:val="24"/>
        </w:rPr>
        <w:t>Руководителям О</w:t>
      </w:r>
      <w:bookmarkEnd w:id="0"/>
      <w:r w:rsidRPr="00EC6216">
        <w:rPr>
          <w:rFonts w:ascii="Times New Roman" w:hAnsi="Times New Roman" w:cs="Times New Roman"/>
          <w:sz w:val="24"/>
          <w:szCs w:val="24"/>
        </w:rPr>
        <w:t>О</w:t>
      </w:r>
    </w:p>
    <w:p w:rsidR="00EC6216" w:rsidRPr="00EC6216" w:rsidRDefault="00EC6216" w:rsidP="00EC6216">
      <w:pPr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16">
        <w:rPr>
          <w:rFonts w:ascii="Times New Roman" w:hAnsi="Times New Roman" w:cs="Times New Roman"/>
          <w:sz w:val="24"/>
          <w:szCs w:val="24"/>
        </w:rPr>
        <w:t xml:space="preserve">   В соответствии с пунктом 10 вопроса 2 протокола заседания Антитеррористической комиссии в Республике Дагестан от 1 ноября 2023 г. № 12-03/5 МКУ «Управление образования»</w:t>
      </w:r>
      <w:r w:rsidRPr="00EC6216">
        <w:rPr>
          <w:rFonts w:ascii="Times New Roman" w:hAnsi="Times New Roman" w:cs="Times New Roman"/>
          <w:sz w:val="24"/>
          <w:szCs w:val="24"/>
        </w:rPr>
        <w:t xml:space="preserve"> </w:t>
      </w:r>
      <w:r w:rsidRPr="00EC6216">
        <w:rPr>
          <w:rFonts w:ascii="Times New Roman" w:hAnsi="Times New Roman" w:cs="Times New Roman"/>
          <w:sz w:val="24"/>
          <w:szCs w:val="24"/>
        </w:rPr>
        <w:t>просит организовать в срок до 1 декабря 2023 года комплекс информационно</w:t>
      </w:r>
      <w:r w:rsidRPr="00EC6216">
        <w:rPr>
          <w:rFonts w:ascii="Times New Roman" w:hAnsi="Times New Roman" w:cs="Times New Roman"/>
          <w:sz w:val="24"/>
          <w:szCs w:val="24"/>
        </w:rPr>
        <w:t>-</w:t>
      </w:r>
      <w:r w:rsidRPr="00EC6216">
        <w:rPr>
          <w:rFonts w:ascii="Times New Roman" w:hAnsi="Times New Roman" w:cs="Times New Roman"/>
          <w:sz w:val="24"/>
          <w:szCs w:val="24"/>
        </w:rPr>
        <w:t>пропагандистских мероприятий среди обучающихся, в том числе на официальных сайтах и страницах образовательных организаций в информационно телекоммуникационной сети «Интернет», направленных на укрепление межнационального и межрелигиозного мира и согласия, раскрывающих культурное многообразие и духовную общность различных народов, населяющих Российскую Федерацию, приверженных единым общечеловеческим принципам и ценностям, таким как патриотизм, служение Родине, гуманизм, взаимопомощь, а также информирование обучающихся об уголовной ответственности за разжигание национальной, религиозной и социальной ненависти либо вражды.</w:t>
      </w:r>
    </w:p>
    <w:p w:rsidR="00EC6216" w:rsidRDefault="00EC6216" w:rsidP="00EC6216">
      <w:pPr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EC6216" w:rsidRDefault="00EC6216" w:rsidP="00EC6216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C6216" w:rsidRDefault="00EC6216" w:rsidP="00EC6216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C6216" w:rsidRDefault="00EC6216" w:rsidP="00EC6216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C6216" w:rsidRDefault="00EC6216" w:rsidP="00EC6216">
      <w:pPr>
        <w:jc w:val="both"/>
      </w:pPr>
    </w:p>
    <w:p w:rsidR="00EC6216" w:rsidRPr="00FB0424" w:rsidRDefault="00EC6216" w:rsidP="00EC6216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EC6216" w:rsidRPr="00FB0424" w:rsidRDefault="00EC6216" w:rsidP="00EC6216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EC6216" w:rsidRPr="00FB0424" w:rsidRDefault="00EC6216" w:rsidP="00EC6216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EC6216" w:rsidRPr="00DE2935" w:rsidRDefault="00EC6216" w:rsidP="00EC6216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581042" w:rsidRDefault="00581042"/>
    <w:sectPr w:rsidR="00581042" w:rsidSect="00EC621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16"/>
    <w:rsid w:val="00581042"/>
    <w:rsid w:val="00E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A03B"/>
  <w15:chartTrackingRefBased/>
  <w15:docId w15:val="{30AA0E8C-6595-4CCF-ACCD-5E173C3D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2023-11-27T12:28:00Z</dcterms:created>
  <dcterms:modified xsi:type="dcterms:W3CDTF">2023-11-27T12:32:00Z</dcterms:modified>
</cp:coreProperties>
</file>